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1549" w:tblpY="-359"/>
        <w:tblW w:w="0" w:type="auto"/>
        <w:tblLook w:val="00BF"/>
      </w:tblPr>
      <w:tblGrid>
        <w:gridCol w:w="1284"/>
        <w:gridCol w:w="7810"/>
      </w:tblGrid>
      <w:tr w:rsidR="00A0271C">
        <w:tc>
          <w:tcPr>
            <w:tcW w:w="1284" w:type="dxa"/>
          </w:tcPr>
          <w:p w:rsidR="00A0271C" w:rsidRDefault="00A0271C" w:rsidP="00A0271C"/>
        </w:tc>
        <w:tc>
          <w:tcPr>
            <w:tcW w:w="7810" w:type="dxa"/>
          </w:tcPr>
          <w:p w:rsidR="00A0271C" w:rsidRDefault="00A0271C" w:rsidP="00A0271C"/>
        </w:tc>
      </w:tr>
      <w:tr w:rsidR="00A0271C">
        <w:tc>
          <w:tcPr>
            <w:tcW w:w="1284" w:type="dxa"/>
          </w:tcPr>
          <w:p w:rsidR="00A0271C" w:rsidRDefault="00A0271C" w:rsidP="00A0271C">
            <w:r>
              <w:t>Practice</w:t>
            </w:r>
          </w:p>
        </w:tc>
        <w:tc>
          <w:tcPr>
            <w:tcW w:w="7810" w:type="dxa"/>
          </w:tcPr>
          <w:p w:rsidR="00A0271C" w:rsidRDefault="00A0271C" w:rsidP="00A0271C">
            <w:r>
              <w:t>Planning Periods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1"/>
              </w:numPr>
            </w:pPr>
            <w:r>
              <w:t>Planning periods development is conducive to having conversations around struggling students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1"/>
              </w:numPr>
            </w:pPr>
            <w:r>
              <w:t>Parent Contact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1"/>
              </w:numPr>
            </w:pPr>
            <w:r>
              <w:t>Teacher/course ability to slow down instruction and improve student basic skills so they can accelerate faster</w:t>
            </w:r>
          </w:p>
          <w:p w:rsidR="00A0271C" w:rsidRDefault="00A0271C" w:rsidP="00A0271C">
            <w:r>
              <w:t>Retired Mentor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2"/>
              </w:numPr>
            </w:pPr>
            <w:r>
              <w:t>Outside opinion to guide and keep team on track towards goals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2"/>
              </w:numPr>
            </w:pPr>
            <w:r>
              <w:t>Assisted in determining pair down of prior initiatives</w:t>
            </w:r>
          </w:p>
          <w:p w:rsidR="00A0271C" w:rsidRDefault="00A0271C" w:rsidP="00A0271C">
            <w:r>
              <w:t>Relationships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3"/>
              </w:numPr>
            </w:pPr>
            <w:r>
              <w:t>Business meetings along with relationship meetings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3"/>
              </w:numPr>
            </w:pPr>
            <w:r>
              <w:t>Team lunches; chili cook off; holiday parties; baby showers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3"/>
              </w:numPr>
            </w:pPr>
            <w:r>
              <w:t>Administrators are consistently visible</w:t>
            </w:r>
          </w:p>
          <w:p w:rsidR="00A0271C" w:rsidRDefault="00A0271C" w:rsidP="00A0271C">
            <w:r>
              <w:t>Instruction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4"/>
              </w:numPr>
            </w:pPr>
            <w:r>
              <w:t>PD around instructional is lead by teachers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4"/>
              </w:numPr>
            </w:pPr>
            <w:r>
              <w:t>Server that holds all good strategies for others to use</w:t>
            </w:r>
          </w:p>
          <w:p w:rsidR="00A0271C" w:rsidRDefault="00A0271C" w:rsidP="00A0271C">
            <w:r>
              <w:t>Community Involvement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5"/>
              </w:numPr>
            </w:pPr>
            <w:r>
              <w:t>Report Card Pick up in the Commons area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5"/>
              </w:numPr>
            </w:pPr>
            <w:r>
              <w:t>PTSA (small but active) look over SIP and give feed back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5"/>
              </w:numPr>
            </w:pPr>
            <w:r>
              <w:t>Parents are highly involved</w:t>
            </w:r>
          </w:p>
          <w:p w:rsidR="00A0271C" w:rsidRDefault="00A0271C" w:rsidP="00A0271C">
            <w:r>
              <w:t>Common Core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6"/>
              </w:numPr>
            </w:pPr>
            <w:r>
              <w:t>Teacher led by other school teachers who were identified by the district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6"/>
              </w:numPr>
            </w:pPr>
            <w:r>
              <w:t>Developing server to hold all best practices for lessons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6"/>
              </w:numPr>
            </w:pPr>
          </w:p>
        </w:tc>
      </w:tr>
      <w:tr w:rsidR="00A0271C">
        <w:tc>
          <w:tcPr>
            <w:tcW w:w="1284" w:type="dxa"/>
          </w:tcPr>
          <w:p w:rsidR="00A0271C" w:rsidRDefault="00A0271C" w:rsidP="00A0271C">
            <w:r>
              <w:t>Policy</w:t>
            </w:r>
          </w:p>
        </w:tc>
        <w:tc>
          <w:tcPr>
            <w:tcW w:w="7810" w:type="dxa"/>
          </w:tcPr>
          <w:p w:rsidR="00A0271C" w:rsidRDefault="00A0271C" w:rsidP="00A0271C">
            <w:pPr>
              <w:pStyle w:val="ListParagraph"/>
              <w:numPr>
                <w:ilvl w:val="0"/>
                <w:numId w:val="1"/>
              </w:numPr>
            </w:pPr>
            <w:r>
              <w:t>Freshman Seminar class for those not in honors classes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1"/>
              </w:numPr>
            </w:pPr>
            <w:r>
              <w:t>Democratic form of creating plan for school turn around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1"/>
              </w:numPr>
            </w:pPr>
            <w:r>
              <w:t>There are no policies that maintain this culture, but the DPI mandating some collaboration does;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1"/>
              </w:numPr>
            </w:pPr>
            <w:r>
              <w:t>The thought of it working comes strictly from the good will nature of all involved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1"/>
              </w:numPr>
            </w:pPr>
            <w:r>
              <w:t>Trust and letting go of top down approach enables this culture to thrive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A0271C">
        <w:tc>
          <w:tcPr>
            <w:tcW w:w="1284" w:type="dxa"/>
          </w:tcPr>
          <w:p w:rsidR="00A0271C" w:rsidRDefault="00A0271C" w:rsidP="00A0271C">
            <w:r>
              <w:t>Procedure</w:t>
            </w:r>
          </w:p>
        </w:tc>
        <w:tc>
          <w:tcPr>
            <w:tcW w:w="7810" w:type="dxa"/>
          </w:tcPr>
          <w:p w:rsidR="00A0271C" w:rsidRDefault="00A0271C" w:rsidP="00A0271C">
            <w:pPr>
              <w:pStyle w:val="ListParagraph"/>
              <w:numPr>
                <w:ilvl w:val="0"/>
                <w:numId w:val="1"/>
              </w:numPr>
            </w:pPr>
            <w:r>
              <w:t>Use of EVASS data (along with others teacher, parent input) to determine if students area ready for honors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1"/>
              </w:numPr>
            </w:pPr>
            <w:r>
              <w:t>Teachers leading building of goals gave them ownership of new initiatives brought into the school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1"/>
              </w:numPr>
            </w:pPr>
            <w:r>
              <w:t>Building of Goal Teams was done by having teachers determine which ones they would like to work on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1"/>
              </w:numPr>
            </w:pPr>
            <w:r>
              <w:t>Mixing of established groups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1"/>
              </w:numPr>
            </w:pPr>
            <w:r>
              <w:t>Voiced opinions valued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1"/>
              </w:numPr>
            </w:pPr>
            <w:r>
              <w:t>Residue of FL training evident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1"/>
              </w:numPr>
            </w:pPr>
            <w:r>
              <w:t>More focus on creating procedures for staff and students due to the new facility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1"/>
              </w:numPr>
            </w:pPr>
            <w:r>
              <w:t xml:space="preserve">Grading system is done departmentally 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1"/>
              </w:numPr>
            </w:pPr>
            <w:r>
              <w:t>Student leadership team designed to ensure that the lines of communication are open between admin and students.</w:t>
            </w:r>
          </w:p>
        </w:tc>
      </w:tr>
      <w:tr w:rsidR="00A0271C">
        <w:tc>
          <w:tcPr>
            <w:tcW w:w="1284" w:type="dxa"/>
          </w:tcPr>
          <w:p w:rsidR="00A0271C" w:rsidRDefault="00A0271C" w:rsidP="00A0271C">
            <w:r>
              <w:t>Mission &amp; Vision</w:t>
            </w:r>
          </w:p>
        </w:tc>
        <w:tc>
          <w:tcPr>
            <w:tcW w:w="7810" w:type="dxa"/>
          </w:tcPr>
          <w:p w:rsidR="00A0271C" w:rsidRDefault="00A0271C" w:rsidP="00A0271C">
            <w:pPr>
              <w:pStyle w:val="ListParagraph"/>
              <w:numPr>
                <w:ilvl w:val="0"/>
                <w:numId w:val="1"/>
              </w:numPr>
            </w:pPr>
            <w:r>
              <w:t>Mission and Vision are known to all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1"/>
              </w:numPr>
            </w:pPr>
            <w:r>
              <w:t>Getting everyone on the same page was hard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1"/>
              </w:numPr>
            </w:pPr>
            <w:r>
              <w:t>Tied into every aspect of the school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1"/>
              </w:numPr>
            </w:pPr>
            <w:r>
              <w:t>Some discussions about these things are hard due to the emotional or value system of the teachers (polar opposite opinions)</w:t>
            </w:r>
          </w:p>
          <w:p w:rsidR="00A0271C" w:rsidRDefault="00A0271C" w:rsidP="00A0271C">
            <w:pPr>
              <w:pStyle w:val="ListParagraph"/>
              <w:numPr>
                <w:ilvl w:val="0"/>
                <w:numId w:val="1"/>
              </w:numPr>
            </w:pPr>
          </w:p>
        </w:tc>
      </w:tr>
    </w:tbl>
    <w:p w:rsidR="00E31EC3" w:rsidRDefault="00E31EC3">
      <w:r>
        <w:t>Civics, Science, Math, &amp; Testing Coordinator</w:t>
      </w:r>
    </w:p>
    <w:p w:rsidR="00E31EC3" w:rsidRDefault="00E31EC3"/>
    <w:p w:rsidR="00E31EC3" w:rsidRDefault="00E31EC3">
      <w:r>
        <w:t>Narrative of the school story:</w:t>
      </w:r>
    </w:p>
    <w:p w:rsidR="00E31EC3" w:rsidRDefault="00E31EC3" w:rsidP="00E31EC3">
      <w:pPr>
        <w:pStyle w:val="ListParagraph"/>
        <w:numPr>
          <w:ilvl w:val="0"/>
          <w:numId w:val="1"/>
        </w:numPr>
      </w:pPr>
      <w:r>
        <w:t>Didn’t qualify for turnaround process because not below 60 but couldn’t reach 70.</w:t>
      </w:r>
    </w:p>
    <w:p w:rsidR="00E31EC3" w:rsidRDefault="00E31EC3" w:rsidP="00E31EC3">
      <w:pPr>
        <w:pStyle w:val="ListParagraph"/>
        <w:numPr>
          <w:ilvl w:val="0"/>
          <w:numId w:val="1"/>
        </w:numPr>
      </w:pPr>
      <w:r>
        <w:t>Chose to be in turnaround process</w:t>
      </w:r>
    </w:p>
    <w:p w:rsidR="00E31EC3" w:rsidRDefault="00E31EC3" w:rsidP="00E31EC3">
      <w:pPr>
        <w:pStyle w:val="ListParagraph"/>
        <w:numPr>
          <w:ilvl w:val="0"/>
          <w:numId w:val="1"/>
        </w:numPr>
      </w:pPr>
      <w:r>
        <w:t>Forces self reflection and need to refocus energy</w:t>
      </w:r>
    </w:p>
    <w:p w:rsidR="00E31EC3" w:rsidRDefault="00E31EC3" w:rsidP="00E31EC3">
      <w:pPr>
        <w:pStyle w:val="ListParagraph"/>
        <w:numPr>
          <w:ilvl w:val="0"/>
          <w:numId w:val="1"/>
        </w:numPr>
      </w:pPr>
      <w:r>
        <w:t>State determined goals but felt some freedom in the process</w:t>
      </w:r>
    </w:p>
    <w:p w:rsidR="00E31EC3" w:rsidRDefault="00E31EC3" w:rsidP="00E31EC3">
      <w:pPr>
        <w:pStyle w:val="ListParagraph"/>
        <w:numPr>
          <w:ilvl w:val="0"/>
          <w:numId w:val="1"/>
        </w:numPr>
      </w:pPr>
      <w:r>
        <w:t>Worked in planning periods to do some of the initiatives</w:t>
      </w:r>
    </w:p>
    <w:p w:rsidR="00E31EC3" w:rsidRDefault="00E31EC3" w:rsidP="00E31EC3">
      <w:pPr>
        <w:pStyle w:val="ListParagraph"/>
        <w:numPr>
          <w:ilvl w:val="0"/>
          <w:numId w:val="1"/>
        </w:numPr>
      </w:pPr>
      <w:r>
        <w:t>Every planning period had a good mix of teachers due to the inability to separate planning by subject area</w:t>
      </w:r>
    </w:p>
    <w:p w:rsidR="00E31EC3" w:rsidRDefault="00E31EC3" w:rsidP="00E31EC3">
      <w:pPr>
        <w:pStyle w:val="ListParagraph"/>
        <w:numPr>
          <w:ilvl w:val="0"/>
          <w:numId w:val="1"/>
        </w:numPr>
      </w:pPr>
      <w:r>
        <w:t>Teachers did bulk of work; administrators as facilitators only</w:t>
      </w:r>
    </w:p>
    <w:p w:rsidR="00E31EC3" w:rsidRDefault="00E31EC3" w:rsidP="00E31EC3">
      <w:pPr>
        <w:pStyle w:val="ListParagraph"/>
        <w:numPr>
          <w:ilvl w:val="0"/>
          <w:numId w:val="1"/>
        </w:numPr>
      </w:pPr>
      <w:r>
        <w:t>No extra resources provided; they chose to develop their own plan instead of buying a canned program (most valuable to Principal)</w:t>
      </w:r>
    </w:p>
    <w:p w:rsidR="00E31EC3" w:rsidRDefault="00E31EC3" w:rsidP="00E31EC3">
      <w:pPr>
        <w:pStyle w:val="ListParagraph"/>
        <w:numPr>
          <w:ilvl w:val="0"/>
          <w:numId w:val="1"/>
        </w:numPr>
      </w:pPr>
      <w:r>
        <w:t>Began turn around plan in 07-08</w:t>
      </w:r>
    </w:p>
    <w:p w:rsidR="00E31EC3" w:rsidRDefault="00E31EC3" w:rsidP="00E31EC3">
      <w:pPr>
        <w:pStyle w:val="ListParagraph"/>
        <w:numPr>
          <w:ilvl w:val="0"/>
          <w:numId w:val="1"/>
        </w:numPr>
      </w:pPr>
      <w:r>
        <w:t>Assigned goals for improvement by planning period for those teachers to work on and brought that to the table to develop plan</w:t>
      </w:r>
    </w:p>
    <w:p w:rsidR="00E31EC3" w:rsidRDefault="00E31EC3" w:rsidP="00E31EC3">
      <w:pPr>
        <w:pStyle w:val="ListParagraph"/>
        <w:numPr>
          <w:ilvl w:val="0"/>
          <w:numId w:val="1"/>
        </w:numPr>
      </w:pPr>
      <w:r>
        <w:t>Lots of time around the table to develop (after school, workdays and ½ days)</w:t>
      </w:r>
    </w:p>
    <w:p w:rsidR="00CE4884" w:rsidRDefault="00A07C72" w:rsidP="00E31EC3">
      <w:pPr>
        <w:pStyle w:val="ListParagraph"/>
        <w:numPr>
          <w:ilvl w:val="0"/>
          <w:numId w:val="1"/>
        </w:numPr>
      </w:pPr>
      <w:proofErr w:type="spellStart"/>
      <w:r>
        <w:t>Abt</w:t>
      </w:r>
      <w:proofErr w:type="spellEnd"/>
      <w:r>
        <w:t xml:space="preserve"> 55 classroom teachers</w:t>
      </w:r>
    </w:p>
    <w:p w:rsidR="00FA7A8D" w:rsidRDefault="00CE4884" w:rsidP="00E31EC3">
      <w:pPr>
        <w:pStyle w:val="ListParagraph"/>
        <w:numPr>
          <w:ilvl w:val="0"/>
          <w:numId w:val="1"/>
        </w:numPr>
      </w:pPr>
      <w:r>
        <w:t xml:space="preserve">The new building is more compact and does not lend a hand to collaboration.  </w:t>
      </w:r>
      <w:r w:rsidR="00FA7A8D">
        <w:t>(</w:t>
      </w:r>
      <w:proofErr w:type="gramStart"/>
      <w:r w:rsidR="00FA7A8D">
        <w:t>we</w:t>
      </w:r>
      <w:proofErr w:type="gramEnd"/>
      <w:r w:rsidR="00FA7A8D">
        <w:t xml:space="preserve"> don’t have to leave our area which I use to use that time to bond with other teachers.)</w:t>
      </w:r>
    </w:p>
    <w:p w:rsidR="00FA7A8D" w:rsidRDefault="00FA7A8D" w:rsidP="00E31EC3">
      <w:pPr>
        <w:pStyle w:val="ListParagraph"/>
        <w:numPr>
          <w:ilvl w:val="0"/>
          <w:numId w:val="1"/>
        </w:numPr>
      </w:pPr>
      <w:r>
        <w:t>The instruction is greatly improved due to the technology and ability to engage students</w:t>
      </w:r>
    </w:p>
    <w:p w:rsidR="00A0271C" w:rsidRDefault="00FA7A8D" w:rsidP="00E31EC3">
      <w:pPr>
        <w:pStyle w:val="ListParagraph"/>
        <w:numPr>
          <w:ilvl w:val="0"/>
          <w:numId w:val="1"/>
        </w:numPr>
      </w:pPr>
      <w:r>
        <w:t>Takes their attention away from focusing on SIP and puts it more on procedures and logistics</w:t>
      </w:r>
    </w:p>
    <w:p w:rsidR="00A0271C" w:rsidRDefault="00A0271C" w:rsidP="00E31EC3">
      <w:pPr>
        <w:pStyle w:val="ListParagraph"/>
        <w:numPr>
          <w:ilvl w:val="0"/>
          <w:numId w:val="1"/>
        </w:numPr>
      </w:pPr>
      <w:r>
        <w:t xml:space="preserve">What </w:t>
      </w:r>
      <w:r w:rsidR="003E0B94">
        <w:t>most</w:t>
      </w:r>
      <w:r>
        <w:t xml:space="preserve"> </w:t>
      </w:r>
      <w:r w:rsidR="003E0B94">
        <w:t>excites</w:t>
      </w:r>
      <w:r>
        <w:t xml:space="preserve"> you about FH?</w:t>
      </w:r>
    </w:p>
    <w:p w:rsidR="00A0271C" w:rsidRDefault="00A0271C" w:rsidP="00A0271C">
      <w:pPr>
        <w:pStyle w:val="ListParagraph"/>
        <w:numPr>
          <w:ilvl w:val="1"/>
          <w:numId w:val="1"/>
        </w:numPr>
      </w:pPr>
      <w:r>
        <w:t>The community of students are excited and very connected to each other</w:t>
      </w:r>
    </w:p>
    <w:p w:rsidR="00A0271C" w:rsidRDefault="00A0271C" w:rsidP="00A0271C">
      <w:pPr>
        <w:pStyle w:val="ListParagraph"/>
        <w:numPr>
          <w:ilvl w:val="1"/>
          <w:numId w:val="1"/>
        </w:numPr>
      </w:pPr>
      <w:r>
        <w:t>Watching the process and being able to track a student over their progression here</w:t>
      </w:r>
    </w:p>
    <w:p w:rsidR="00A0271C" w:rsidRDefault="00A0271C" w:rsidP="00A0271C">
      <w:pPr>
        <w:pStyle w:val="ListParagraph"/>
        <w:numPr>
          <w:ilvl w:val="1"/>
          <w:numId w:val="1"/>
        </w:numPr>
      </w:pPr>
      <w:r>
        <w:t>Being a constant in students lives over years</w:t>
      </w:r>
    </w:p>
    <w:p w:rsidR="003E0B94" w:rsidRDefault="00A0271C" w:rsidP="00A0271C">
      <w:pPr>
        <w:pStyle w:val="ListParagraph"/>
        <w:numPr>
          <w:ilvl w:val="1"/>
          <w:numId w:val="1"/>
        </w:numPr>
      </w:pPr>
      <w:r>
        <w:t xml:space="preserve">School as the culture center of the community and students look to school for </w:t>
      </w:r>
      <w:r w:rsidR="003E0B94">
        <w:t>activity</w:t>
      </w:r>
    </w:p>
    <w:p w:rsidR="003E0B94" w:rsidRDefault="003E0B94" w:rsidP="00A0271C">
      <w:pPr>
        <w:pStyle w:val="ListParagraph"/>
        <w:numPr>
          <w:ilvl w:val="1"/>
          <w:numId w:val="1"/>
        </w:numPr>
      </w:pPr>
      <w:r>
        <w:t>Knowing who I work with and their families and teaching generations of kids from the same families</w:t>
      </w:r>
    </w:p>
    <w:p w:rsidR="003E0B94" w:rsidRDefault="003E0B94" w:rsidP="00A0271C">
      <w:pPr>
        <w:pStyle w:val="ListParagraph"/>
        <w:numPr>
          <w:ilvl w:val="1"/>
          <w:numId w:val="1"/>
        </w:numPr>
      </w:pPr>
      <w:r>
        <w:t>Knowing my students vs. teaching my students</w:t>
      </w:r>
    </w:p>
    <w:p w:rsidR="003E0B94" w:rsidRDefault="003E0B94" w:rsidP="00A0271C">
      <w:pPr>
        <w:pStyle w:val="ListParagraph"/>
        <w:numPr>
          <w:ilvl w:val="1"/>
          <w:numId w:val="1"/>
        </w:numPr>
      </w:pPr>
      <w:r>
        <w:t>Small close knit community</w:t>
      </w:r>
    </w:p>
    <w:p w:rsidR="00E31EC3" w:rsidRDefault="00E31EC3" w:rsidP="00A0271C">
      <w:pPr>
        <w:pStyle w:val="ListParagraph"/>
        <w:numPr>
          <w:ilvl w:val="1"/>
          <w:numId w:val="1"/>
        </w:numPr>
      </w:pPr>
    </w:p>
    <w:sectPr w:rsidR="00E31EC3" w:rsidSect="00E31EC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3D3A"/>
    <w:multiLevelType w:val="hybridMultilevel"/>
    <w:tmpl w:val="46FCA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3F3009"/>
    <w:multiLevelType w:val="hybridMultilevel"/>
    <w:tmpl w:val="1332D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6573A9"/>
    <w:multiLevelType w:val="hybridMultilevel"/>
    <w:tmpl w:val="B63A5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3635C9"/>
    <w:multiLevelType w:val="hybridMultilevel"/>
    <w:tmpl w:val="5FC8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BC2759"/>
    <w:multiLevelType w:val="hybridMultilevel"/>
    <w:tmpl w:val="43128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426947"/>
    <w:multiLevelType w:val="hybridMultilevel"/>
    <w:tmpl w:val="2CBC9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31EC3"/>
    <w:rsid w:val="003E0B94"/>
    <w:rsid w:val="00A0271C"/>
    <w:rsid w:val="00A07C72"/>
    <w:rsid w:val="00CE4884"/>
    <w:rsid w:val="00E31EC3"/>
    <w:rsid w:val="00FA7A8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D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31EC3"/>
    <w:pPr>
      <w:ind w:left="720"/>
      <w:contextualSpacing/>
    </w:pPr>
  </w:style>
  <w:style w:type="table" w:styleId="TableGrid">
    <w:name w:val="Table Grid"/>
    <w:basedOn w:val="TableNormal"/>
    <w:uiPriority w:val="59"/>
    <w:rsid w:val="00E31E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373</Words>
  <Characters>2128</Characters>
  <Application>Microsoft Macintosh Word</Application>
  <DocSecurity>0</DocSecurity>
  <Lines>17</Lines>
  <Paragraphs>4</Paragraphs>
  <ScaleCrop>false</ScaleCrop>
  <Company>NCSU CED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NELA Fellow</cp:lastModifiedBy>
  <cp:revision>1</cp:revision>
  <dcterms:created xsi:type="dcterms:W3CDTF">2012-03-29T13:24:00Z</dcterms:created>
  <dcterms:modified xsi:type="dcterms:W3CDTF">2012-03-29T14:40:00Z</dcterms:modified>
</cp:coreProperties>
</file>